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045DF" w:rsidRPr="00A045DF" w14:paraId="1FFE9D56" w14:textId="77777777" w:rsidTr="00A045DF">
        <w:trPr>
          <w:tblCellSpacing w:w="15" w:type="dxa"/>
        </w:trPr>
        <w:tc>
          <w:tcPr>
            <w:tcW w:w="4450" w:type="pct"/>
            <w:vAlign w:val="center"/>
            <w:hideMark/>
          </w:tcPr>
          <w:p w14:paraId="597C59ED" w14:textId="77777777" w:rsidR="00A045DF" w:rsidRPr="00A045DF" w:rsidRDefault="00A045DF" w:rsidP="00A045DF">
            <w:pPr>
              <w:spacing w:before="100" w:beforeAutospacing="1" w:after="100" w:afterAutospacing="1"/>
              <w:jc w:val="center"/>
              <w:outlineLvl w:val="3"/>
              <w:rPr>
                <w:rFonts w:ascii="Times New Roman" w:eastAsia="Times New Roman" w:hAnsi="Times New Roman" w:cs="Times New Roman"/>
                <w:b/>
                <w:bCs/>
              </w:rPr>
            </w:pPr>
            <w:r w:rsidRPr="00A045DF">
              <w:rPr>
                <w:rFonts w:ascii="Times New Roman" w:eastAsia="Times New Roman" w:hAnsi="Times New Roman" w:cs="Times New Roman"/>
                <w:b/>
                <w:bCs/>
              </w:rPr>
              <w:t>The Lessons Appointed for Use on</w:t>
            </w:r>
          </w:p>
        </w:tc>
        <w:tc>
          <w:tcPr>
            <w:tcW w:w="550" w:type="pct"/>
            <w:vMerge w:val="restart"/>
            <w:vAlign w:val="center"/>
            <w:hideMark/>
          </w:tcPr>
          <w:p w14:paraId="1292ACDF" w14:textId="77777777" w:rsidR="00A045DF" w:rsidRPr="00A045DF" w:rsidRDefault="00A045DF" w:rsidP="00A045DF">
            <w:pPr>
              <w:rPr>
                <w:rFonts w:ascii="Times New Roman" w:eastAsia="Times New Roman" w:hAnsi="Times New Roman" w:cs="Times New Roman"/>
              </w:rPr>
            </w:pPr>
            <w:bookmarkStart w:id="0" w:name="_GoBack"/>
            <w:r w:rsidRPr="00A045DF">
              <w:rPr>
                <w:rFonts w:ascii="Times New Roman" w:eastAsia="Times New Roman" w:hAnsi="Times New Roman" w:cs="Times New Roman"/>
                <w:noProof/>
              </w:rPr>
              <w:drawing>
                <wp:inline distT="0" distB="0" distL="0" distR="0" wp14:anchorId="02CE17F6" wp14:editId="3779ED3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A045DF" w:rsidRPr="00A045DF" w14:paraId="0D32CFC0" w14:textId="77777777" w:rsidTr="00A045DF">
        <w:trPr>
          <w:tblCellSpacing w:w="15" w:type="dxa"/>
        </w:trPr>
        <w:tc>
          <w:tcPr>
            <w:tcW w:w="0" w:type="auto"/>
            <w:vAlign w:val="center"/>
            <w:hideMark/>
          </w:tcPr>
          <w:p w14:paraId="05E6BA2C" w14:textId="77777777" w:rsidR="00A045DF" w:rsidRPr="00A045DF" w:rsidRDefault="00A045DF" w:rsidP="00A045DF">
            <w:pPr>
              <w:pStyle w:val="sundayTitle"/>
            </w:pPr>
            <w:r w:rsidRPr="00A045DF">
              <w:t>Ascension Day</w:t>
            </w:r>
          </w:p>
        </w:tc>
        <w:tc>
          <w:tcPr>
            <w:tcW w:w="0" w:type="auto"/>
            <w:vMerge/>
            <w:vAlign w:val="center"/>
            <w:hideMark/>
          </w:tcPr>
          <w:p w14:paraId="7F80D9DC" w14:textId="77777777" w:rsidR="00A045DF" w:rsidRPr="00A045DF" w:rsidRDefault="00A045DF" w:rsidP="00A045DF">
            <w:pPr>
              <w:pStyle w:val="sundayTitle"/>
            </w:pPr>
          </w:p>
        </w:tc>
      </w:tr>
      <w:tr w:rsidR="00A045DF" w:rsidRPr="00A045DF" w14:paraId="29C80841" w14:textId="77777777" w:rsidTr="00A045DF">
        <w:trPr>
          <w:tblCellSpacing w:w="15" w:type="dxa"/>
        </w:trPr>
        <w:tc>
          <w:tcPr>
            <w:tcW w:w="0" w:type="auto"/>
            <w:vAlign w:val="center"/>
            <w:hideMark/>
          </w:tcPr>
          <w:p w14:paraId="7158B1EB" w14:textId="77777777" w:rsidR="00A045DF" w:rsidRPr="00A045DF" w:rsidRDefault="00A045DF" w:rsidP="00A045DF">
            <w:pPr>
              <w:pStyle w:val="moreInfo"/>
            </w:pPr>
            <w:r w:rsidRPr="00A045DF">
              <w:t>Year B</w:t>
            </w:r>
            <w:r w:rsidRPr="00A045DF">
              <w:br/>
              <w:t>RCL</w:t>
            </w:r>
          </w:p>
        </w:tc>
        <w:tc>
          <w:tcPr>
            <w:tcW w:w="0" w:type="auto"/>
            <w:vMerge/>
            <w:vAlign w:val="center"/>
            <w:hideMark/>
          </w:tcPr>
          <w:p w14:paraId="72AE74E9" w14:textId="77777777" w:rsidR="00A045DF" w:rsidRPr="00A045DF" w:rsidRDefault="00A045DF" w:rsidP="00A045DF">
            <w:pPr>
              <w:pStyle w:val="moreInfo"/>
            </w:pPr>
          </w:p>
        </w:tc>
      </w:tr>
    </w:tbl>
    <w:p w14:paraId="79F177F5" w14:textId="77777777" w:rsidR="00A045DF" w:rsidRPr="00A045DF" w:rsidRDefault="00A045DF" w:rsidP="00A045DF">
      <w:pPr>
        <w:pStyle w:val="CitationList"/>
        <w:rPr>
          <w:color w:val="000000"/>
        </w:rPr>
      </w:pPr>
      <w:r w:rsidRPr="00A045DF">
        <w:t>Acts 1:1-11</w:t>
      </w:r>
    </w:p>
    <w:p w14:paraId="3F93E3BF" w14:textId="77777777" w:rsidR="00A045DF" w:rsidRPr="00A045DF" w:rsidRDefault="00A045DF" w:rsidP="00A045DF">
      <w:pPr>
        <w:pStyle w:val="CitationList"/>
        <w:rPr>
          <w:color w:val="000000"/>
        </w:rPr>
      </w:pPr>
      <w:r w:rsidRPr="00A045DF">
        <w:t>Ephesians 1:15-23</w:t>
      </w:r>
    </w:p>
    <w:p w14:paraId="2794E60A" w14:textId="77777777" w:rsidR="00A045DF" w:rsidRPr="00A045DF" w:rsidRDefault="00A045DF" w:rsidP="00A045DF">
      <w:pPr>
        <w:pStyle w:val="CitationList"/>
        <w:rPr>
          <w:color w:val="000000"/>
        </w:rPr>
      </w:pPr>
      <w:r w:rsidRPr="00A045DF">
        <w:t>Luke 24:44-53</w:t>
      </w:r>
    </w:p>
    <w:p w14:paraId="1649C455" w14:textId="77777777" w:rsidR="00A045DF" w:rsidRPr="00A045DF" w:rsidRDefault="00A045DF" w:rsidP="00A045DF">
      <w:pPr>
        <w:pStyle w:val="CitationList"/>
        <w:rPr>
          <w:color w:val="000000"/>
        </w:rPr>
      </w:pPr>
      <w:r w:rsidRPr="00A045DF">
        <w:t>Psalm 47</w:t>
      </w:r>
    </w:p>
    <w:p w14:paraId="26FDBB49" w14:textId="77777777" w:rsidR="00A045DF" w:rsidRPr="00A045DF" w:rsidRDefault="00A045DF" w:rsidP="00A045DF">
      <w:pPr>
        <w:pStyle w:val="CitationList"/>
        <w:rPr>
          <w:color w:val="000000"/>
        </w:rPr>
      </w:pPr>
      <w:r w:rsidRPr="00A045DF">
        <w:rPr>
          <w:i/>
          <w:iCs/>
          <w:color w:val="000000"/>
        </w:rPr>
        <w:t>or </w:t>
      </w:r>
      <w:r w:rsidRPr="00A045DF">
        <w:t>Psalm 93</w:t>
      </w:r>
    </w:p>
    <w:p w14:paraId="6F06A127"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Collect</w:t>
      </w:r>
    </w:p>
    <w:p w14:paraId="6C6159DD" w14:textId="77777777" w:rsidR="00A045DF" w:rsidRPr="00A045DF" w:rsidRDefault="00A045DF" w:rsidP="00A045DF">
      <w:pPr>
        <w:spacing w:before="225" w:after="100" w:afterAutospacing="1"/>
        <w:ind w:right="480"/>
        <w:rPr>
          <w:rFonts w:ascii="Times New Roman" w:hAnsi="Times New Roman" w:cs="Times New Roman"/>
        </w:rPr>
      </w:pPr>
      <w:r w:rsidRPr="00A045DF">
        <w:rPr>
          <w:rFonts w:ascii="Times New Roman" w:hAnsi="Times New Roman" w:cs="Times New Roman"/>
          <w:sz w:val="27"/>
          <w:szCs w:val="27"/>
        </w:rPr>
        <w:t>A</w:t>
      </w:r>
      <w:r w:rsidRPr="00A045DF">
        <w:rPr>
          <w:rFonts w:ascii="Times New Roman" w:hAnsi="Times New Roman" w:cs="Times New Roman"/>
        </w:rPr>
        <w:t>lmighty God, whose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 </w:t>
      </w:r>
      <w:r w:rsidRPr="00A045DF">
        <w:rPr>
          <w:rFonts w:ascii="Times New Roman" w:hAnsi="Times New Roman" w:cs="Times New Roman"/>
          <w:i/>
          <w:iCs/>
        </w:rPr>
        <w:t>Amen.</w:t>
      </w:r>
    </w:p>
    <w:p w14:paraId="6DC1677F" w14:textId="77777777" w:rsidR="00A045DF" w:rsidRPr="00A045DF" w:rsidRDefault="00A045DF" w:rsidP="00A045DF">
      <w:pPr>
        <w:spacing w:before="100" w:beforeAutospacing="1" w:after="100" w:afterAutospacing="1"/>
        <w:rPr>
          <w:rFonts w:ascii="Times New Roman" w:hAnsi="Times New Roman" w:cs="Times New Roman"/>
        </w:rPr>
      </w:pPr>
      <w:r w:rsidRPr="00A045DF">
        <w:rPr>
          <w:rFonts w:ascii="Times New Roman" w:hAnsi="Times New Roman" w:cs="Times New Roman"/>
          <w:i/>
          <w:iCs/>
        </w:rPr>
        <w:t>or this</w:t>
      </w:r>
    </w:p>
    <w:p w14:paraId="2FAC68DA" w14:textId="77777777" w:rsidR="00A045DF" w:rsidRPr="00A045DF" w:rsidRDefault="00A045DF" w:rsidP="00A045DF">
      <w:pPr>
        <w:spacing w:before="225" w:after="100" w:afterAutospacing="1"/>
        <w:ind w:right="480"/>
        <w:rPr>
          <w:rFonts w:ascii="Times New Roman" w:hAnsi="Times New Roman" w:cs="Times New Roman"/>
        </w:rPr>
      </w:pPr>
      <w:r w:rsidRPr="00A045DF">
        <w:rPr>
          <w:rFonts w:ascii="Times New Roman" w:hAnsi="Times New Roman" w:cs="Times New Roman"/>
          <w:sz w:val="27"/>
          <w:szCs w:val="27"/>
        </w:rPr>
        <w:t>G</w:t>
      </w:r>
      <w:r w:rsidRPr="00A045DF">
        <w:rPr>
          <w:rFonts w:ascii="Times New Roman" w:hAnsi="Times New Roman" w:cs="Times New Roman"/>
        </w:rPr>
        <w:t>rant, we pray, Almighty God, that as we believe your only-begotten Son our Lord Jesus Christ to have ascended into heaven, so we may also in heart and mind there ascend, and with him continually dwell; who lives and reigns with you and the Holy Spirit, one God, for ever and ever. </w:t>
      </w:r>
      <w:r w:rsidRPr="00A045DF">
        <w:rPr>
          <w:rFonts w:ascii="Times New Roman" w:hAnsi="Times New Roman" w:cs="Times New Roman"/>
          <w:i/>
          <w:iCs/>
        </w:rPr>
        <w:t>Amen.</w:t>
      </w:r>
    </w:p>
    <w:p w14:paraId="043F3476"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First Lesson</w:t>
      </w:r>
    </w:p>
    <w:p w14:paraId="07CC4E5D"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Acts 1:1-11</w:t>
      </w:r>
    </w:p>
    <w:p w14:paraId="43E701CE"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I</w:t>
      </w:r>
      <w:r w:rsidRPr="00A045DF">
        <w:rPr>
          <w:rFonts w:ascii="Times New Roman" w:hAnsi="Times New Roman" w:cs="Times New Roman"/>
        </w:rPr>
        <w:t xml:space="preserve">n the first book, </w:t>
      </w:r>
      <w:proofErr w:type="spellStart"/>
      <w:r w:rsidRPr="00A045DF">
        <w:rPr>
          <w:rFonts w:ascii="Times New Roman" w:hAnsi="Times New Roman" w:cs="Times New Roman"/>
        </w:rPr>
        <w:t>Theophilus</w:t>
      </w:r>
      <w:proofErr w:type="spellEnd"/>
      <w:r w:rsidRPr="00A045DF">
        <w:rPr>
          <w:rFonts w:ascii="Times New Roman" w:hAnsi="Times New Roman" w:cs="Times New Roman"/>
        </w:rPr>
        <w:t>,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103D0246"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w:t>
      </w:r>
      <w:r w:rsidRPr="00A045DF">
        <w:rPr>
          <w:rFonts w:ascii="Times New Roman" w:hAnsi="Times New Roman" w:cs="Times New Roman"/>
        </w:rPr>
        <w:lastRenderedPageBreak/>
        <w:t>of Galilee, why do you stand looking up toward heaven? This Jesus, who has been taken up from you into heaven, will come in the same way as you saw him go into heaven."</w:t>
      </w:r>
    </w:p>
    <w:p w14:paraId="0F8CE105"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Response</w:t>
      </w:r>
    </w:p>
    <w:p w14:paraId="2AA12907"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Psalm 47</w:t>
      </w:r>
    </w:p>
    <w:p w14:paraId="03AFAB77" w14:textId="77777777" w:rsidR="00A045DF" w:rsidRPr="00A045DF" w:rsidRDefault="00A045DF" w:rsidP="00A045DF">
      <w:pPr>
        <w:spacing w:before="75" w:after="100" w:afterAutospacing="1"/>
        <w:rPr>
          <w:rFonts w:ascii="Times New Roman" w:hAnsi="Times New Roman" w:cs="Times New Roman"/>
          <w:b/>
          <w:bCs/>
          <w:i/>
          <w:iCs/>
          <w:color w:val="000000"/>
        </w:rPr>
      </w:pPr>
      <w:proofErr w:type="spellStart"/>
      <w:r w:rsidRPr="00A045DF">
        <w:rPr>
          <w:rFonts w:ascii="Times New Roman" w:hAnsi="Times New Roman" w:cs="Times New Roman"/>
          <w:b/>
          <w:bCs/>
          <w:i/>
          <w:iCs/>
          <w:color w:val="000000"/>
        </w:rPr>
        <w:t>Omnes</w:t>
      </w:r>
      <w:proofErr w:type="spellEnd"/>
      <w:r w:rsidRPr="00A045DF">
        <w:rPr>
          <w:rFonts w:ascii="Times New Roman" w:hAnsi="Times New Roman" w:cs="Times New Roman"/>
          <w:b/>
          <w:bCs/>
          <w:i/>
          <w:iCs/>
          <w:color w:val="000000"/>
        </w:rPr>
        <w:t xml:space="preserve"> </w:t>
      </w:r>
      <w:proofErr w:type="spellStart"/>
      <w:r w:rsidRPr="00A045DF">
        <w:rPr>
          <w:rFonts w:ascii="Times New Roman" w:hAnsi="Times New Roman" w:cs="Times New Roman"/>
          <w:b/>
          <w:bCs/>
          <w:i/>
          <w:iCs/>
          <w:color w:val="000000"/>
        </w:rPr>
        <w:t>gentes</w:t>
      </w:r>
      <w:proofErr w:type="spellEnd"/>
      <w:r w:rsidRPr="00A045DF">
        <w:rPr>
          <w:rFonts w:ascii="Times New Roman" w:hAnsi="Times New Roman" w:cs="Times New Roman"/>
          <w:b/>
          <w:bCs/>
          <w:i/>
          <w:iCs/>
          <w:color w:val="000000"/>
        </w:rPr>
        <w:t xml:space="preserve">, </w:t>
      </w:r>
      <w:proofErr w:type="spellStart"/>
      <w:r w:rsidRPr="00A045DF">
        <w:rPr>
          <w:rFonts w:ascii="Times New Roman" w:hAnsi="Times New Roman" w:cs="Times New Roman"/>
          <w:b/>
          <w:bCs/>
          <w:i/>
          <w:iCs/>
          <w:color w:val="000000"/>
        </w:rPr>
        <w:t>plaudite</w:t>
      </w:r>
      <w:proofErr w:type="spellEnd"/>
    </w:p>
    <w:p w14:paraId="0551B75F"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1 </w:t>
      </w:r>
      <w:r w:rsidRPr="00A045DF">
        <w:rPr>
          <w:rFonts w:ascii="Times New Roman" w:hAnsi="Times New Roman" w:cs="Times New Roman"/>
          <w:sz w:val="27"/>
          <w:szCs w:val="27"/>
        </w:rPr>
        <w:t>C</w:t>
      </w:r>
      <w:r w:rsidRPr="00A045DF">
        <w:rPr>
          <w:rFonts w:ascii="Times New Roman" w:hAnsi="Times New Roman" w:cs="Times New Roman"/>
        </w:rPr>
        <w:t>lap your hands, all you peoples; *</w:t>
      </w:r>
      <w:r w:rsidRPr="00A045DF">
        <w:rPr>
          <w:rFonts w:ascii="Times New Roman" w:hAnsi="Times New Roman" w:cs="Times New Roman"/>
        </w:rPr>
        <w:br/>
        <w:t>shout to God with a cry of joy.</w:t>
      </w:r>
    </w:p>
    <w:p w14:paraId="2AF46166"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2 For the </w:t>
      </w:r>
      <w:r w:rsidRPr="00A045DF">
        <w:rPr>
          <w:rFonts w:ascii="Times New Roman" w:hAnsi="Times New Roman" w:cs="Times New Roman"/>
          <w:smallCaps/>
        </w:rPr>
        <w:t>Lord</w:t>
      </w:r>
      <w:r w:rsidRPr="00A045DF">
        <w:rPr>
          <w:rFonts w:ascii="Times New Roman" w:hAnsi="Times New Roman" w:cs="Times New Roman"/>
        </w:rPr>
        <w:t> Most High is to be feared; *</w:t>
      </w:r>
      <w:r w:rsidRPr="00A045DF">
        <w:rPr>
          <w:rFonts w:ascii="Times New Roman" w:hAnsi="Times New Roman" w:cs="Times New Roman"/>
        </w:rPr>
        <w:br/>
        <w:t>he is the great King over all the earth.</w:t>
      </w:r>
    </w:p>
    <w:p w14:paraId="7C494E22"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3 He subdues the peoples under us, *</w:t>
      </w:r>
      <w:r w:rsidRPr="00A045DF">
        <w:rPr>
          <w:rFonts w:ascii="Times New Roman" w:hAnsi="Times New Roman" w:cs="Times New Roman"/>
        </w:rPr>
        <w:br/>
        <w:t>and the nations under our feet.</w:t>
      </w:r>
    </w:p>
    <w:p w14:paraId="23476484"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4 He chooses our inheritance for us, *</w:t>
      </w:r>
      <w:r w:rsidRPr="00A045DF">
        <w:rPr>
          <w:rFonts w:ascii="Times New Roman" w:hAnsi="Times New Roman" w:cs="Times New Roman"/>
        </w:rPr>
        <w:br/>
        <w:t>the pride of Jacob whom he loves.</w:t>
      </w:r>
    </w:p>
    <w:p w14:paraId="04E7E0AB"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5 God has gone up with a shout, *</w:t>
      </w:r>
      <w:r w:rsidRPr="00A045DF">
        <w:rPr>
          <w:rFonts w:ascii="Times New Roman" w:hAnsi="Times New Roman" w:cs="Times New Roman"/>
        </w:rPr>
        <w:br/>
        <w:t>the </w:t>
      </w:r>
      <w:r w:rsidRPr="00A045DF">
        <w:rPr>
          <w:rFonts w:ascii="Times New Roman" w:hAnsi="Times New Roman" w:cs="Times New Roman"/>
          <w:smallCaps/>
        </w:rPr>
        <w:t>Lord</w:t>
      </w:r>
      <w:r w:rsidRPr="00A045DF">
        <w:rPr>
          <w:rFonts w:ascii="Times New Roman" w:hAnsi="Times New Roman" w:cs="Times New Roman"/>
        </w:rPr>
        <w:t> with the sound of the ram's-horn.</w:t>
      </w:r>
    </w:p>
    <w:p w14:paraId="4EA2A2E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6 Sing praises to God, sing praises; *</w:t>
      </w:r>
      <w:r w:rsidRPr="00A045DF">
        <w:rPr>
          <w:rFonts w:ascii="Times New Roman" w:hAnsi="Times New Roman" w:cs="Times New Roman"/>
        </w:rPr>
        <w:br/>
        <w:t>sing praises to our King, sing praises.</w:t>
      </w:r>
    </w:p>
    <w:p w14:paraId="504FC318"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7 For God is King of all the earth; *</w:t>
      </w:r>
      <w:r w:rsidRPr="00A045DF">
        <w:rPr>
          <w:rFonts w:ascii="Times New Roman" w:hAnsi="Times New Roman" w:cs="Times New Roman"/>
        </w:rPr>
        <w:br/>
        <w:t>sing praises with all your skill.</w:t>
      </w:r>
    </w:p>
    <w:p w14:paraId="1EFC476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8 God reigns over the nations; *</w:t>
      </w:r>
      <w:r w:rsidRPr="00A045DF">
        <w:rPr>
          <w:rFonts w:ascii="Times New Roman" w:hAnsi="Times New Roman" w:cs="Times New Roman"/>
        </w:rPr>
        <w:br/>
        <w:t>God sits upon his holy throne.</w:t>
      </w:r>
    </w:p>
    <w:p w14:paraId="4F4B685F"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9 The nobles of the peoples have gathered together *</w:t>
      </w:r>
      <w:r w:rsidRPr="00A045DF">
        <w:rPr>
          <w:rFonts w:ascii="Times New Roman" w:hAnsi="Times New Roman" w:cs="Times New Roman"/>
        </w:rPr>
        <w:br/>
        <w:t>with the people of the God of Abraham.</w:t>
      </w:r>
    </w:p>
    <w:p w14:paraId="1AEFE253"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10 The rulers of the earth belong to God, *</w:t>
      </w:r>
      <w:r w:rsidRPr="00A045DF">
        <w:rPr>
          <w:rFonts w:ascii="Times New Roman" w:hAnsi="Times New Roman" w:cs="Times New Roman"/>
        </w:rPr>
        <w:br/>
        <w:t>and he is highly exalted.</w:t>
      </w:r>
    </w:p>
    <w:p w14:paraId="7FCA4D82" w14:textId="77777777" w:rsidR="00A045DF" w:rsidRPr="00A045DF" w:rsidRDefault="00A045DF" w:rsidP="00A045DF">
      <w:pPr>
        <w:spacing w:before="100" w:beforeAutospacing="1" w:after="100" w:afterAutospacing="1"/>
        <w:rPr>
          <w:rFonts w:ascii="Times New Roman" w:hAnsi="Times New Roman" w:cs="Times New Roman"/>
        </w:rPr>
      </w:pPr>
      <w:r w:rsidRPr="00A045DF">
        <w:rPr>
          <w:rFonts w:ascii="Times New Roman" w:hAnsi="Times New Roman" w:cs="Times New Roman"/>
          <w:i/>
          <w:iCs/>
        </w:rPr>
        <w:t>or</w:t>
      </w:r>
    </w:p>
    <w:p w14:paraId="0F0C7FBF"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Psalm 93</w:t>
      </w:r>
    </w:p>
    <w:p w14:paraId="6D8D7E41" w14:textId="77777777" w:rsidR="00A045DF" w:rsidRPr="00A045DF" w:rsidRDefault="00A045DF" w:rsidP="00A045DF">
      <w:pPr>
        <w:spacing w:before="75" w:after="100" w:afterAutospacing="1"/>
        <w:rPr>
          <w:rFonts w:ascii="Times New Roman" w:hAnsi="Times New Roman" w:cs="Times New Roman"/>
          <w:b/>
          <w:bCs/>
          <w:i/>
          <w:iCs/>
          <w:color w:val="000000"/>
        </w:rPr>
      </w:pPr>
      <w:r w:rsidRPr="00A045DF">
        <w:rPr>
          <w:rFonts w:ascii="Times New Roman" w:hAnsi="Times New Roman" w:cs="Times New Roman"/>
          <w:b/>
          <w:bCs/>
          <w:i/>
          <w:iCs/>
          <w:color w:val="000000"/>
        </w:rPr>
        <w:t xml:space="preserve">Dominus </w:t>
      </w:r>
      <w:proofErr w:type="spellStart"/>
      <w:r w:rsidRPr="00A045DF">
        <w:rPr>
          <w:rFonts w:ascii="Times New Roman" w:hAnsi="Times New Roman" w:cs="Times New Roman"/>
          <w:b/>
          <w:bCs/>
          <w:i/>
          <w:iCs/>
          <w:color w:val="000000"/>
        </w:rPr>
        <w:t>regnavit</w:t>
      </w:r>
      <w:proofErr w:type="spellEnd"/>
    </w:p>
    <w:p w14:paraId="68316278"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1 </w:t>
      </w:r>
      <w:r w:rsidRPr="00A045DF">
        <w:rPr>
          <w:rFonts w:ascii="Times New Roman" w:hAnsi="Times New Roman" w:cs="Times New Roman"/>
          <w:sz w:val="27"/>
          <w:szCs w:val="27"/>
        </w:rPr>
        <w:t>T</w:t>
      </w:r>
      <w:r w:rsidRPr="00A045DF">
        <w:rPr>
          <w:rFonts w:ascii="Times New Roman" w:hAnsi="Times New Roman" w:cs="Times New Roman"/>
        </w:rPr>
        <w:t>he </w:t>
      </w:r>
      <w:r w:rsidRPr="00A045DF">
        <w:rPr>
          <w:rFonts w:ascii="Times New Roman" w:hAnsi="Times New Roman" w:cs="Times New Roman"/>
          <w:smallCaps/>
        </w:rPr>
        <w:t>Lord</w:t>
      </w:r>
      <w:r w:rsidRPr="00A045DF">
        <w:rPr>
          <w:rFonts w:ascii="Times New Roman" w:hAnsi="Times New Roman" w:cs="Times New Roman"/>
        </w:rPr>
        <w:t> is King;</w:t>
      </w:r>
      <w:r w:rsidRPr="00A045DF">
        <w:rPr>
          <w:rFonts w:ascii="Times New Roman" w:hAnsi="Times New Roman" w:cs="Times New Roman"/>
        </w:rPr>
        <w:br/>
        <w:t>he has put on splendid apparel; *</w:t>
      </w:r>
      <w:r w:rsidRPr="00A045DF">
        <w:rPr>
          <w:rFonts w:ascii="Times New Roman" w:hAnsi="Times New Roman" w:cs="Times New Roman"/>
        </w:rPr>
        <w:br/>
        <w:t>the </w:t>
      </w:r>
      <w:r w:rsidRPr="00A045DF">
        <w:rPr>
          <w:rFonts w:ascii="Times New Roman" w:hAnsi="Times New Roman" w:cs="Times New Roman"/>
          <w:smallCaps/>
        </w:rPr>
        <w:t>Lord</w:t>
      </w:r>
      <w:r w:rsidRPr="00A045DF">
        <w:rPr>
          <w:rFonts w:ascii="Times New Roman" w:hAnsi="Times New Roman" w:cs="Times New Roman"/>
        </w:rPr>
        <w:t> has put on his apparel</w:t>
      </w:r>
      <w:r w:rsidRPr="00A045DF">
        <w:rPr>
          <w:rFonts w:ascii="Times New Roman" w:hAnsi="Times New Roman" w:cs="Times New Roman"/>
        </w:rPr>
        <w:br/>
        <w:t>and girded himself with strength.</w:t>
      </w:r>
    </w:p>
    <w:p w14:paraId="499B944C"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2 He has made the whole world so sure *</w:t>
      </w:r>
      <w:r w:rsidRPr="00A045DF">
        <w:rPr>
          <w:rFonts w:ascii="Times New Roman" w:hAnsi="Times New Roman" w:cs="Times New Roman"/>
        </w:rPr>
        <w:br/>
        <w:t>that it cannot be moved;</w:t>
      </w:r>
    </w:p>
    <w:p w14:paraId="7095075D"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3 Ever since the world began, your throne has been established; *</w:t>
      </w:r>
      <w:r w:rsidRPr="00A045DF">
        <w:rPr>
          <w:rFonts w:ascii="Times New Roman" w:hAnsi="Times New Roman" w:cs="Times New Roman"/>
        </w:rPr>
        <w:br/>
        <w:t>you are from everlasting.</w:t>
      </w:r>
    </w:p>
    <w:p w14:paraId="2048803C"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4 The waters have lifted up, O </w:t>
      </w:r>
      <w:r w:rsidRPr="00A045DF">
        <w:rPr>
          <w:rFonts w:ascii="Times New Roman" w:hAnsi="Times New Roman" w:cs="Times New Roman"/>
          <w:smallCaps/>
        </w:rPr>
        <w:t>Lord</w:t>
      </w:r>
      <w:r w:rsidRPr="00A045DF">
        <w:rPr>
          <w:rFonts w:ascii="Times New Roman" w:hAnsi="Times New Roman" w:cs="Times New Roman"/>
        </w:rPr>
        <w:t>,</w:t>
      </w:r>
      <w:r w:rsidRPr="00A045DF">
        <w:rPr>
          <w:rFonts w:ascii="Times New Roman" w:hAnsi="Times New Roman" w:cs="Times New Roman"/>
        </w:rPr>
        <w:br/>
        <w:t>the waters have lifted up their voice; *</w:t>
      </w:r>
      <w:r w:rsidRPr="00A045DF">
        <w:rPr>
          <w:rFonts w:ascii="Times New Roman" w:hAnsi="Times New Roman" w:cs="Times New Roman"/>
        </w:rPr>
        <w:br/>
        <w:t>the waters have lifted up their pounding waves.</w:t>
      </w:r>
    </w:p>
    <w:p w14:paraId="186C449B"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5 Mightier than the sound of many waters,</w:t>
      </w:r>
      <w:r w:rsidRPr="00A045DF">
        <w:rPr>
          <w:rFonts w:ascii="Times New Roman" w:hAnsi="Times New Roman" w:cs="Times New Roman"/>
        </w:rPr>
        <w:br/>
        <w:t>mightier than the breakers of the sea, *</w:t>
      </w:r>
      <w:r w:rsidRPr="00A045DF">
        <w:rPr>
          <w:rFonts w:ascii="Times New Roman" w:hAnsi="Times New Roman" w:cs="Times New Roman"/>
        </w:rPr>
        <w:br/>
        <w:t>mightier is the </w:t>
      </w:r>
      <w:r w:rsidRPr="00A045DF">
        <w:rPr>
          <w:rFonts w:ascii="Times New Roman" w:hAnsi="Times New Roman" w:cs="Times New Roman"/>
          <w:smallCaps/>
        </w:rPr>
        <w:t>Lord</w:t>
      </w:r>
      <w:r w:rsidRPr="00A045DF">
        <w:rPr>
          <w:rFonts w:ascii="Times New Roman" w:hAnsi="Times New Roman" w:cs="Times New Roman"/>
        </w:rPr>
        <w:t> who dwells on high.</w:t>
      </w:r>
    </w:p>
    <w:p w14:paraId="0C90BABD" w14:textId="77777777" w:rsidR="00A045DF" w:rsidRPr="00A045DF" w:rsidRDefault="00A045DF" w:rsidP="00A045DF">
      <w:pPr>
        <w:spacing w:before="15" w:after="60"/>
        <w:ind w:left="720" w:right="480" w:hanging="480"/>
        <w:rPr>
          <w:rFonts w:ascii="Times New Roman" w:hAnsi="Times New Roman" w:cs="Times New Roman"/>
        </w:rPr>
      </w:pPr>
      <w:r w:rsidRPr="00A045DF">
        <w:rPr>
          <w:rFonts w:ascii="Times New Roman" w:hAnsi="Times New Roman" w:cs="Times New Roman"/>
        </w:rPr>
        <w:t>6 Your testimonies are very sure, *</w:t>
      </w:r>
      <w:r w:rsidRPr="00A045DF">
        <w:rPr>
          <w:rFonts w:ascii="Times New Roman" w:hAnsi="Times New Roman" w:cs="Times New Roman"/>
        </w:rPr>
        <w:br/>
        <w:t>and holiness adorns your house, O </w:t>
      </w:r>
      <w:r w:rsidRPr="00A045DF">
        <w:rPr>
          <w:rFonts w:ascii="Times New Roman" w:hAnsi="Times New Roman" w:cs="Times New Roman"/>
          <w:smallCaps/>
        </w:rPr>
        <w:t>Lord</w:t>
      </w:r>
      <w:r w:rsidRPr="00A045DF">
        <w:rPr>
          <w:rFonts w:ascii="Times New Roman" w:hAnsi="Times New Roman" w:cs="Times New Roman"/>
        </w:rPr>
        <w:t>,</w:t>
      </w:r>
      <w:r w:rsidRPr="00A045DF">
        <w:rPr>
          <w:rFonts w:ascii="Times New Roman" w:hAnsi="Times New Roman" w:cs="Times New Roman"/>
        </w:rPr>
        <w:br/>
        <w:t>for ever and for evermore.</w:t>
      </w:r>
    </w:p>
    <w:p w14:paraId="2758A2A1"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Epistle</w:t>
      </w:r>
    </w:p>
    <w:p w14:paraId="0E63B649"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Ephesians 1:15-23</w:t>
      </w:r>
    </w:p>
    <w:p w14:paraId="2254C00D"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I</w:t>
      </w:r>
      <w:r w:rsidRPr="00A045DF">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85868AC" w14:textId="77777777" w:rsidR="00A045DF" w:rsidRPr="00A045DF" w:rsidRDefault="00A045DF" w:rsidP="00A045DF">
      <w:pPr>
        <w:shd w:val="clear" w:color="auto" w:fill="FFFFFF"/>
        <w:spacing w:before="300"/>
        <w:outlineLvl w:val="1"/>
        <w:rPr>
          <w:rFonts w:ascii="Times New Roman" w:eastAsia="Times New Roman" w:hAnsi="Times New Roman" w:cs="Times New Roman"/>
          <w:b/>
          <w:bCs/>
          <w:color w:val="000000"/>
          <w:sz w:val="29"/>
          <w:szCs w:val="29"/>
        </w:rPr>
      </w:pPr>
      <w:r w:rsidRPr="00A045DF">
        <w:rPr>
          <w:rFonts w:ascii="Times New Roman" w:eastAsia="Times New Roman" w:hAnsi="Times New Roman" w:cs="Times New Roman"/>
          <w:b/>
          <w:bCs/>
          <w:color w:val="000000"/>
          <w:sz w:val="29"/>
          <w:szCs w:val="29"/>
        </w:rPr>
        <w:t>The Gospel</w:t>
      </w:r>
    </w:p>
    <w:p w14:paraId="62B45FEE" w14:textId="77777777" w:rsidR="00A045DF" w:rsidRPr="00A045DF" w:rsidRDefault="00A045DF" w:rsidP="00A045DF">
      <w:pPr>
        <w:spacing w:before="100" w:beforeAutospacing="1" w:after="168" w:line="240" w:lineRule="atLeast"/>
        <w:outlineLvl w:val="2"/>
        <w:rPr>
          <w:rFonts w:ascii="Times New Roman" w:eastAsia="Times New Roman" w:hAnsi="Times New Roman" w:cs="Times New Roman"/>
          <w:b/>
          <w:bCs/>
          <w:sz w:val="27"/>
          <w:szCs w:val="27"/>
        </w:rPr>
      </w:pPr>
      <w:r w:rsidRPr="00A045DF">
        <w:rPr>
          <w:rFonts w:ascii="Times New Roman" w:eastAsia="Times New Roman" w:hAnsi="Times New Roman" w:cs="Times New Roman"/>
          <w:b/>
          <w:bCs/>
          <w:sz w:val="27"/>
          <w:szCs w:val="27"/>
        </w:rPr>
        <w:t>Luke 24:44-53</w:t>
      </w:r>
    </w:p>
    <w:p w14:paraId="3CD1184F"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sz w:val="27"/>
          <w:szCs w:val="27"/>
        </w:rPr>
        <w:t>J</w:t>
      </w:r>
      <w:r w:rsidRPr="00A045DF">
        <w:rPr>
          <w:rFonts w:ascii="Times New Roman" w:hAnsi="Times New Roman" w:cs="Times New Roman"/>
        </w:rPr>
        <w:t>esus said to his disciples,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w:t>
      </w:r>
    </w:p>
    <w:p w14:paraId="3C9E694A" w14:textId="77777777" w:rsidR="00A045DF" w:rsidRPr="00A045DF" w:rsidRDefault="00A045DF" w:rsidP="00A045DF">
      <w:pPr>
        <w:spacing w:before="45" w:after="100" w:afterAutospacing="1"/>
        <w:ind w:right="480"/>
        <w:rPr>
          <w:rFonts w:ascii="Times New Roman" w:hAnsi="Times New Roman" w:cs="Times New Roman"/>
        </w:rPr>
      </w:pPr>
      <w:r w:rsidRPr="00A045DF">
        <w:rPr>
          <w:rFonts w:ascii="Times New Roman" w:hAnsi="Times New Roman" w:cs="Times New Roman"/>
        </w:rPr>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p>
    <w:p w14:paraId="243A068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118A62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9AA385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23F970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C92B1D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2BCDF44" w14:textId="77777777" w:rsidR="00D71CE7" w:rsidRPr="00357F06" w:rsidRDefault="00A045D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B555B"/>
    <w:multiLevelType w:val="multilevel"/>
    <w:tmpl w:val="A74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045DF"/>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D74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99709773">
      <w:bodyDiv w:val="1"/>
      <w:marLeft w:val="0"/>
      <w:marRight w:val="0"/>
      <w:marTop w:val="0"/>
      <w:marBottom w:val="0"/>
      <w:divBdr>
        <w:top w:val="none" w:sz="0" w:space="0" w:color="auto"/>
        <w:left w:val="none" w:sz="0" w:space="0" w:color="auto"/>
        <w:bottom w:val="none" w:sz="0" w:space="0" w:color="auto"/>
        <w:right w:val="none" w:sz="0" w:space="0" w:color="auto"/>
      </w:divBdr>
      <w:divsChild>
        <w:div w:id="519706253">
          <w:marLeft w:val="0"/>
          <w:marRight w:val="0"/>
          <w:marTop w:val="0"/>
          <w:marBottom w:val="0"/>
          <w:divBdr>
            <w:top w:val="none" w:sz="0" w:space="0" w:color="auto"/>
            <w:left w:val="none" w:sz="0" w:space="0" w:color="auto"/>
            <w:bottom w:val="none" w:sz="0" w:space="0" w:color="auto"/>
            <w:right w:val="none" w:sz="0" w:space="0" w:color="auto"/>
          </w:divBdr>
        </w:div>
        <w:div w:id="537089909">
          <w:marLeft w:val="0"/>
          <w:marRight w:val="0"/>
          <w:marTop w:val="0"/>
          <w:marBottom w:val="0"/>
          <w:divBdr>
            <w:top w:val="none" w:sz="0" w:space="0" w:color="auto"/>
            <w:left w:val="none" w:sz="0" w:space="0" w:color="auto"/>
            <w:bottom w:val="none" w:sz="0" w:space="0" w:color="auto"/>
            <w:right w:val="none" w:sz="0" w:space="0" w:color="auto"/>
          </w:divBdr>
        </w:div>
        <w:div w:id="1368332475">
          <w:marLeft w:val="0"/>
          <w:marRight w:val="0"/>
          <w:marTop w:val="0"/>
          <w:marBottom w:val="0"/>
          <w:divBdr>
            <w:top w:val="none" w:sz="0" w:space="0" w:color="auto"/>
            <w:left w:val="none" w:sz="0" w:space="0" w:color="auto"/>
            <w:bottom w:val="none" w:sz="0" w:space="0" w:color="auto"/>
            <w:right w:val="none" w:sz="0" w:space="0" w:color="auto"/>
          </w:divBdr>
        </w:div>
        <w:div w:id="1305041677">
          <w:marLeft w:val="0"/>
          <w:marRight w:val="0"/>
          <w:marTop w:val="0"/>
          <w:marBottom w:val="0"/>
          <w:divBdr>
            <w:top w:val="none" w:sz="0" w:space="0" w:color="auto"/>
            <w:left w:val="none" w:sz="0" w:space="0" w:color="auto"/>
            <w:bottom w:val="none" w:sz="0" w:space="0" w:color="auto"/>
            <w:right w:val="none" w:sz="0" w:space="0" w:color="auto"/>
          </w:divBdr>
        </w:div>
        <w:div w:id="880240353">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926</Words>
  <Characters>5283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2016-03-09T16:22:00Z</dcterms:created>
  <dcterms:modified xsi:type="dcterms:W3CDTF">2016-03-09T16:24:00Z</dcterms:modified>
</cp:coreProperties>
</file>